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4E52" w14:textId="2B42982A" w:rsidR="00D370BF" w:rsidRPr="00D370BF" w:rsidRDefault="00D370BF" w:rsidP="00D370BF">
      <w:pPr>
        <w:ind w:right="1088"/>
        <w:jc w:val="center"/>
        <w:rPr>
          <w:b/>
          <w:bCs/>
          <w:u w:val="single"/>
        </w:rPr>
      </w:pPr>
      <w:r w:rsidRPr="00D370BF">
        <w:rPr>
          <w:b/>
          <w:bCs/>
          <w:u w:val="single"/>
        </w:rPr>
        <w:t>Multi-Agency Supervision Flowchart</w:t>
      </w:r>
    </w:p>
    <w:p w14:paraId="19294494" w14:textId="77777777" w:rsidR="00D370BF" w:rsidRDefault="00D370BF" w:rsidP="00551E9B">
      <w:pPr>
        <w:ind w:right="1088"/>
      </w:pPr>
    </w:p>
    <w:p w14:paraId="2A769359" w14:textId="505F5338" w:rsidR="00C60008" w:rsidRDefault="00D370BF" w:rsidP="00551E9B">
      <w:pPr>
        <w:ind w:right="10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86E3E1" wp14:editId="74087511">
                <wp:simplePos x="0" y="0"/>
                <wp:positionH relativeFrom="column">
                  <wp:posOffset>4464050</wp:posOffset>
                </wp:positionH>
                <wp:positionV relativeFrom="paragraph">
                  <wp:posOffset>1969135</wp:posOffset>
                </wp:positionV>
                <wp:extent cx="31750" cy="2190750"/>
                <wp:effectExtent l="38100" t="0" r="82550" b="57150"/>
                <wp:wrapNone/>
                <wp:docPr id="177439081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2190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D86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51.5pt;margin-top:155.05pt;width:2.5pt;height:17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" strokecolor="#4472c4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C0F7D9" wp14:editId="118385A9">
                <wp:simplePos x="0" y="0"/>
                <wp:positionH relativeFrom="column">
                  <wp:posOffset>1739900</wp:posOffset>
                </wp:positionH>
                <wp:positionV relativeFrom="paragraph">
                  <wp:posOffset>1969135</wp:posOffset>
                </wp:positionV>
                <wp:extent cx="6350" cy="666750"/>
                <wp:effectExtent l="76200" t="0" r="88900" b="57150"/>
                <wp:wrapNone/>
                <wp:docPr id="56638520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BEE93" id="Straight Arrow Connector 1" o:spid="_x0000_s1026" type="#_x0000_t32" style="position:absolute;margin-left:137pt;margin-top:155.05pt;width:.5pt;height:52.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" strokecolor="#4472c4 [3204]" strokeweight="1pt">
                <v:stroke endarrow="block" joinstyle="miter"/>
              </v:shape>
            </w:pict>
          </mc:Fallback>
        </mc:AlternateContent>
      </w:r>
      <w:r w:rsidR="00F71AE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69B49" wp14:editId="5D675967">
                <wp:simplePos x="0" y="0"/>
                <wp:positionH relativeFrom="column">
                  <wp:posOffset>685800</wp:posOffset>
                </wp:positionH>
                <wp:positionV relativeFrom="paragraph">
                  <wp:posOffset>2628900</wp:posOffset>
                </wp:positionV>
                <wp:extent cx="2889250" cy="1035050"/>
                <wp:effectExtent l="0" t="0" r="25400" b="12700"/>
                <wp:wrapNone/>
                <wp:docPr id="15799163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1035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03A29" w14:textId="040AF13D" w:rsidR="00551E9B" w:rsidRDefault="00551E9B" w:rsidP="00551E9B">
                            <w:pPr>
                              <w:spacing w:after="0"/>
                              <w:jc w:val="center"/>
                            </w:pPr>
                            <w:r>
                              <w:t>Discussion to clarify if there is professional disagreement.</w:t>
                            </w:r>
                          </w:p>
                          <w:p w14:paraId="7184080A" w14:textId="32D56E4E" w:rsidR="00551E9B" w:rsidRDefault="00551E9B" w:rsidP="00551E9B">
                            <w:pPr>
                              <w:spacing w:after="0"/>
                              <w:jc w:val="center"/>
                            </w:pPr>
                            <w:r>
                              <w:t>If more Partner Agency disagreement, then appropriate</w:t>
                            </w:r>
                          </w:p>
                          <w:p w14:paraId="71355CF8" w14:textId="77777777" w:rsidR="00551E9B" w:rsidRDefault="00551E9B" w:rsidP="00551E9B">
                            <w:pPr>
                              <w:spacing w:after="0"/>
                              <w:jc w:val="center"/>
                            </w:pPr>
                            <w:r>
                              <w:t>escalation policy to be followed.</w:t>
                            </w:r>
                          </w:p>
                          <w:p w14:paraId="09DA9329" w14:textId="3EBE61F1" w:rsidR="00551E9B" w:rsidRDefault="00551E9B" w:rsidP="00551E9B">
                            <w:pPr>
                              <w:ind w:right="-15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69B49" id="Text Box 3" o:spid="_x0000_s1027" type="#_x0000_t202" style="position:absolute;margin-left:54pt;margin-top:207pt;width:227.5pt;height:8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" fillcolor="#deeaf6 [664]" strokeweight=".5pt">
                <v:textbox>
                  <w:txbxContent>
                    <w:p w14:paraId="28C03A29" w14:textId="040AF13D" w:rsidR="00551E9B" w:rsidRDefault="00551E9B" w:rsidP="00551E9B">
                      <w:pPr>
                        <w:spacing w:after="0"/>
                        <w:jc w:val="center"/>
                      </w:pPr>
                      <w:r>
                        <w:t>Discussion to clarify if there is professional disagreement.</w:t>
                      </w:r>
                    </w:p>
                    <w:p w14:paraId="7184080A" w14:textId="32D56E4E" w:rsidR="00551E9B" w:rsidRDefault="00551E9B" w:rsidP="00551E9B">
                      <w:pPr>
                        <w:spacing w:after="0"/>
                        <w:jc w:val="center"/>
                      </w:pPr>
                      <w:r>
                        <w:t>If more Partner Agency disagreement, then appropriate</w:t>
                      </w:r>
                    </w:p>
                    <w:p w14:paraId="71355CF8" w14:textId="77777777" w:rsidR="00551E9B" w:rsidRDefault="00551E9B" w:rsidP="00551E9B">
                      <w:pPr>
                        <w:spacing w:after="0"/>
                        <w:jc w:val="center"/>
                      </w:pPr>
                      <w:r>
                        <w:t>escalation policy to be followed.</w:t>
                      </w:r>
                    </w:p>
                    <w:p w14:paraId="09DA9329" w14:textId="3EBE61F1" w:rsidR="00551E9B" w:rsidRDefault="00551E9B" w:rsidP="00551E9B">
                      <w:pPr>
                        <w:ind w:right="-15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1A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B71C1" wp14:editId="00E87F15">
                <wp:simplePos x="0" y="0"/>
                <wp:positionH relativeFrom="column">
                  <wp:posOffset>679450</wp:posOffset>
                </wp:positionH>
                <wp:positionV relativeFrom="paragraph">
                  <wp:posOffset>1339850</wp:posOffset>
                </wp:positionV>
                <wp:extent cx="4305300" cy="635000"/>
                <wp:effectExtent l="0" t="0" r="19050" b="12700"/>
                <wp:wrapNone/>
                <wp:docPr id="164255079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635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69AC6" w14:textId="187EE35F" w:rsidR="00551E9B" w:rsidRDefault="00551E9B" w:rsidP="00551E9B">
                            <w:pPr>
                              <w:ind w:right="-153"/>
                              <w:jc w:val="center"/>
                            </w:pPr>
                            <w:r>
                              <w:t xml:space="preserve">Identified case to be sent to Leads in Joint Supervision Partner Agencies. </w:t>
                            </w:r>
                            <w:r w:rsidRPr="00D370BF">
                              <w:rPr>
                                <w:color w:val="FF0000"/>
                              </w:rPr>
                              <w:t xml:space="preserve">(Names to be agreed). </w:t>
                            </w:r>
                            <w:r>
                              <w:t>Decision rationale template to be completed and returned to WSCP.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B71C1" id="_x0000_s1028" type="#_x0000_t202" style="position:absolute;margin-left:53.5pt;margin-top:105.5pt;width:339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" fillcolor="#deeaf6 [664]" strokeweight=".5pt">
                <v:textbox>
                  <w:txbxContent>
                    <w:p w14:paraId="19069AC6" w14:textId="187EE35F" w:rsidR="00551E9B" w:rsidRDefault="00551E9B" w:rsidP="00551E9B">
                      <w:pPr>
                        <w:ind w:right="-153"/>
                        <w:jc w:val="center"/>
                      </w:pPr>
                      <w:r>
                        <w:t xml:space="preserve">Identified case to be sent to Leads in Joint Supervision Partner Agencies. </w:t>
                      </w:r>
                      <w:r w:rsidRPr="00D370BF">
                        <w:rPr>
                          <w:color w:val="FF0000"/>
                        </w:rPr>
                        <w:t xml:space="preserve">(Names to be agreed). </w:t>
                      </w:r>
                      <w:r>
                        <w:t>Decision rationale template to be completed and returned to WSCP.</w:t>
                      </w:r>
                    </w:p>
                  </w:txbxContent>
                </v:textbox>
              </v:shape>
            </w:pict>
          </mc:Fallback>
        </mc:AlternateContent>
      </w:r>
      <w:r w:rsidR="00F71AE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F1B689" wp14:editId="66DA0F53">
                <wp:simplePos x="0" y="0"/>
                <wp:positionH relativeFrom="column">
                  <wp:posOffset>622300</wp:posOffset>
                </wp:positionH>
                <wp:positionV relativeFrom="paragraph">
                  <wp:posOffset>5302250</wp:posOffset>
                </wp:positionV>
                <wp:extent cx="4476750" cy="336550"/>
                <wp:effectExtent l="0" t="0" r="19050" b="25400"/>
                <wp:wrapNone/>
                <wp:docPr id="120371647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36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0A613" w14:textId="69A12A20" w:rsidR="00551E9B" w:rsidRDefault="00551E9B" w:rsidP="00551E9B">
                            <w:pPr>
                              <w:jc w:val="center"/>
                            </w:pPr>
                            <w:r>
                              <w:t>Joint Supervision to be incorporated into MACA</w:t>
                            </w:r>
                            <w:r w:rsidR="00D370BF">
                              <w:t xml:space="preserve"> </w:t>
                            </w:r>
                            <w:proofErr w:type="gramStart"/>
                            <w:r w:rsidR="00D370BF">
                              <w:t>timetable</w:t>
                            </w:r>
                            <w:proofErr w:type="gramEnd"/>
                          </w:p>
                          <w:p w14:paraId="71DAA37B" w14:textId="77777777" w:rsidR="00551E9B" w:rsidRDefault="00551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B689" id="Text Box 6" o:spid="_x0000_s1029" type="#_x0000_t202" style="position:absolute;margin-left:49pt;margin-top:417.5pt;width:352.5pt;height:26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" fillcolor="#deeaf6 [664]" strokeweight=".5pt">
                <v:textbox>
                  <w:txbxContent>
                    <w:p w14:paraId="5560A613" w14:textId="69A12A20" w:rsidR="00551E9B" w:rsidRDefault="00551E9B" w:rsidP="00551E9B">
                      <w:pPr>
                        <w:jc w:val="center"/>
                      </w:pPr>
                      <w:r>
                        <w:t>Joint Supervision to be incorporated into MACA</w:t>
                      </w:r>
                      <w:r w:rsidR="00D370BF">
                        <w:t xml:space="preserve"> </w:t>
                      </w:r>
                      <w:proofErr w:type="gramStart"/>
                      <w:r w:rsidR="00D370BF">
                        <w:t>timetable</w:t>
                      </w:r>
                      <w:proofErr w:type="gramEnd"/>
                    </w:p>
                    <w:p w14:paraId="71DAA37B" w14:textId="77777777" w:rsidR="00551E9B" w:rsidRDefault="00551E9B"/>
                  </w:txbxContent>
                </v:textbox>
              </v:shape>
            </w:pict>
          </mc:Fallback>
        </mc:AlternateContent>
      </w:r>
      <w:r w:rsidR="00F71AE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4B9C05" wp14:editId="53AFD817">
                <wp:simplePos x="0" y="0"/>
                <wp:positionH relativeFrom="margin">
                  <wp:align>center</wp:align>
                </wp:positionH>
                <wp:positionV relativeFrom="paragraph">
                  <wp:posOffset>5664200</wp:posOffset>
                </wp:positionV>
                <wp:extent cx="6350" cy="577850"/>
                <wp:effectExtent l="38100" t="0" r="69850" b="50800"/>
                <wp:wrapNone/>
                <wp:docPr id="76155879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77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F9704" id="Straight Arrow Connector 5" o:spid="_x0000_s1026" type="#_x0000_t32" style="position:absolute;margin-left:0;margin-top:446pt;width:.5pt;height:45.5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" strokecolor="#4472c4 [3204]" strokeweight="1pt">
                <v:stroke endarrow="block" joinstyle="miter"/>
                <w10:wrap anchorx="margin"/>
              </v:shape>
            </w:pict>
          </mc:Fallback>
        </mc:AlternateContent>
      </w:r>
      <w:r w:rsidR="00F71AE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EF0F8F" wp14:editId="568ACD1A">
                <wp:simplePos x="0" y="0"/>
                <wp:positionH relativeFrom="column">
                  <wp:posOffset>603250</wp:posOffset>
                </wp:positionH>
                <wp:positionV relativeFrom="paragraph">
                  <wp:posOffset>6248400</wp:posOffset>
                </wp:positionV>
                <wp:extent cx="4540250" cy="622300"/>
                <wp:effectExtent l="0" t="0" r="12700" b="25400"/>
                <wp:wrapNone/>
                <wp:docPr id="197156077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622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BFBBE" w14:textId="77777777" w:rsidR="00F71AE5" w:rsidRDefault="00F71AE5" w:rsidP="00F71AE5">
                            <w:pPr>
                              <w:jc w:val="center"/>
                            </w:pPr>
                            <w:r>
                              <w:t xml:space="preserve">Lead Facilitator to complete joint supervision template, once agreed, this to be presented into WSCP Strategic Board and learning to be adopted into ILD if appropriate / agreed. </w:t>
                            </w:r>
                          </w:p>
                          <w:p w14:paraId="691691B0" w14:textId="77777777" w:rsidR="00F71AE5" w:rsidRDefault="00F71A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0F8F" id="Text Box 7" o:spid="_x0000_s1030" type="#_x0000_t202" style="position:absolute;margin-left:47.5pt;margin-top:492pt;width:357.5pt;height:4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" fillcolor="#deeaf6 [664]" strokeweight=".5pt">
                <v:textbox>
                  <w:txbxContent>
                    <w:p w14:paraId="78DBFBBE" w14:textId="77777777" w:rsidR="00F71AE5" w:rsidRDefault="00F71AE5" w:rsidP="00F71AE5">
                      <w:pPr>
                        <w:jc w:val="center"/>
                      </w:pPr>
                      <w:r>
                        <w:t xml:space="preserve">Lead Facilitator to complete joint supervision template, once agreed, this to be presented into WSCP Strategic Board and learning to be adopted into ILD if appropriate / agreed. </w:t>
                      </w:r>
                    </w:p>
                    <w:p w14:paraId="691691B0" w14:textId="77777777" w:rsidR="00F71AE5" w:rsidRDefault="00F71AE5"/>
                  </w:txbxContent>
                </v:textbox>
              </v:shape>
            </w:pict>
          </mc:Fallback>
        </mc:AlternateContent>
      </w:r>
      <w:r w:rsidR="00F71AE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A6B7A8" wp14:editId="242FD42B">
                <wp:simplePos x="0" y="0"/>
                <wp:positionH relativeFrom="margin">
                  <wp:posOffset>2857500</wp:posOffset>
                </wp:positionH>
                <wp:positionV relativeFrom="paragraph">
                  <wp:posOffset>4730750</wp:posOffset>
                </wp:positionV>
                <wp:extent cx="6350" cy="577850"/>
                <wp:effectExtent l="38100" t="0" r="69850" b="50800"/>
                <wp:wrapNone/>
                <wp:docPr id="153181058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77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D4498" id="Straight Arrow Connector 5" o:spid="_x0000_s1026" type="#_x0000_t32" style="position:absolute;margin-left:225pt;margin-top:372.5pt;width:.5pt;height:45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" strokecolor="#4472c4 [3204]" strokeweight="1pt">
                <v:stroke endarrow="block" joinstyle="miter"/>
                <w10:wrap anchorx="margin"/>
              </v:shape>
            </w:pict>
          </mc:Fallback>
        </mc:AlternateContent>
      </w:r>
      <w:r w:rsidR="00551E9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CDF02F" wp14:editId="5235F2C4">
                <wp:simplePos x="0" y="0"/>
                <wp:positionH relativeFrom="column">
                  <wp:posOffset>698500</wp:posOffset>
                </wp:positionH>
                <wp:positionV relativeFrom="paragraph">
                  <wp:posOffset>4159250</wp:posOffset>
                </wp:positionV>
                <wp:extent cx="4343400" cy="558800"/>
                <wp:effectExtent l="0" t="0" r="19050" b="12700"/>
                <wp:wrapNone/>
                <wp:docPr id="33400518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5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39234" w14:textId="37C31629" w:rsidR="00551E9B" w:rsidRDefault="00551E9B" w:rsidP="00551E9B">
                            <w:pPr>
                              <w:ind w:right="-83"/>
                              <w:jc w:val="center"/>
                            </w:pPr>
                            <w:r>
                              <w:t xml:space="preserve">Agreement to convene joint supervision </w:t>
                            </w:r>
                            <w:proofErr w:type="gramStart"/>
                            <w:r>
                              <w:t>and;</w:t>
                            </w:r>
                            <w:proofErr w:type="gramEnd"/>
                            <w:r>
                              <w:t xml:space="preserve"> who will be invited (to include no more than 10 agencies), who is the Lead Facilitator</w:t>
                            </w:r>
                            <w:r w:rsidR="00D370BF">
                              <w:t>?</w:t>
                            </w:r>
                          </w:p>
                          <w:p w14:paraId="4D5FD81B" w14:textId="77777777" w:rsidR="00551E9B" w:rsidRDefault="00551E9B" w:rsidP="00551E9B">
                            <w:pPr>
                              <w:ind w:right="-8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F02F" id="_x0000_s1031" type="#_x0000_t202" style="position:absolute;margin-left:55pt;margin-top:327.5pt;width:342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" fillcolor="#deeaf6 [664]" strokeweight=".5pt">
                <v:textbox>
                  <w:txbxContent>
                    <w:p w14:paraId="6F439234" w14:textId="37C31629" w:rsidR="00551E9B" w:rsidRDefault="00551E9B" w:rsidP="00551E9B">
                      <w:pPr>
                        <w:ind w:right="-83"/>
                        <w:jc w:val="center"/>
                      </w:pPr>
                      <w:r>
                        <w:t xml:space="preserve">Agreement to convene joint supervision </w:t>
                      </w:r>
                      <w:proofErr w:type="gramStart"/>
                      <w:r>
                        <w:t>and;</w:t>
                      </w:r>
                      <w:proofErr w:type="gramEnd"/>
                      <w:r>
                        <w:t xml:space="preserve"> who will be invited (to include no more than 10 agencies), who is the Lead Facilitator</w:t>
                      </w:r>
                      <w:r w:rsidR="00D370BF">
                        <w:t>?</w:t>
                      </w:r>
                    </w:p>
                    <w:p w14:paraId="4D5FD81B" w14:textId="77777777" w:rsidR="00551E9B" w:rsidRDefault="00551E9B" w:rsidP="00551E9B">
                      <w:pPr>
                        <w:ind w:right="-8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51E9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A2296" wp14:editId="280B10B8">
                <wp:simplePos x="0" y="0"/>
                <wp:positionH relativeFrom="margin">
                  <wp:align>center</wp:align>
                </wp:positionH>
                <wp:positionV relativeFrom="paragraph">
                  <wp:posOffset>768350</wp:posOffset>
                </wp:positionV>
                <wp:extent cx="6350" cy="577850"/>
                <wp:effectExtent l="38100" t="0" r="69850" b="50800"/>
                <wp:wrapNone/>
                <wp:docPr id="8364810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77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02144" id="Straight Arrow Connector 5" o:spid="_x0000_s1026" type="#_x0000_t32" style="position:absolute;margin-left:0;margin-top:60.5pt;width:.5pt;height:45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" strokecolor="#5b9bd5 [3208]" strokeweight="1.5pt">
                <v:stroke endarrow="block" joinstyle="miter"/>
                <w10:wrap anchorx="margin"/>
              </v:shape>
            </w:pict>
          </mc:Fallback>
        </mc:AlternateContent>
      </w:r>
      <w:r w:rsidR="00551E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BEFC1" wp14:editId="0F60580C">
                <wp:simplePos x="0" y="0"/>
                <wp:positionH relativeFrom="margin">
                  <wp:posOffset>654050</wp:posOffset>
                </wp:positionH>
                <wp:positionV relativeFrom="paragraph">
                  <wp:posOffset>-190500</wp:posOffset>
                </wp:positionV>
                <wp:extent cx="4337050" cy="958850"/>
                <wp:effectExtent l="0" t="0" r="25400" b="12700"/>
                <wp:wrapNone/>
                <wp:docPr id="19936715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958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A59AFB" w14:textId="3E6F8B7E" w:rsidR="00551E9B" w:rsidRDefault="00551E9B" w:rsidP="00551E9B">
                            <w:pPr>
                              <w:jc w:val="center"/>
                            </w:pPr>
                            <w:r>
                              <w:t>Case identified by practitioner</w:t>
                            </w:r>
                            <w:r w:rsidR="00D370BF">
                              <w:t xml:space="preserve">, </w:t>
                            </w:r>
                            <w:r>
                              <w:t xml:space="preserve">Team Manager (TM) or Safeguarding Supervisor (Partner Agencies). Multi Agency Supervision referral form to be sent to WSCP. </w:t>
                            </w:r>
                          </w:p>
                          <w:p w14:paraId="393761D5" w14:textId="77777777" w:rsidR="00551E9B" w:rsidRDefault="00551E9B" w:rsidP="00551E9B">
                            <w:pPr>
                              <w:jc w:val="center"/>
                            </w:pPr>
                            <w:r>
                              <w:t>Criteria: drift, complexity, multiple siblings, SEND</w:t>
                            </w:r>
                          </w:p>
                          <w:p w14:paraId="049A475B" w14:textId="77777777" w:rsidR="00551E9B" w:rsidRDefault="00551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BEFC1" id="Text Box 1" o:spid="_x0000_s1032" type="#_x0000_t202" style="position:absolute;margin-left:51.5pt;margin-top:-15pt;width:341.5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" fillcolor="#deeaf6 [664]" strokecolor="black [3213]" strokeweight=".5pt">
                <v:textbox>
                  <w:txbxContent>
                    <w:p w14:paraId="31A59AFB" w14:textId="3E6F8B7E" w:rsidR="00551E9B" w:rsidRDefault="00551E9B" w:rsidP="00551E9B">
                      <w:pPr>
                        <w:jc w:val="center"/>
                      </w:pPr>
                      <w:r>
                        <w:t>Case identified by practitioner</w:t>
                      </w:r>
                      <w:r w:rsidR="00D370BF">
                        <w:t xml:space="preserve">, </w:t>
                      </w:r>
                      <w:r>
                        <w:t xml:space="preserve">Team Manager (TM) or Safeguarding Supervisor (Partner Agencies). Multi Agency Supervision referral form to be sent to WSCP. </w:t>
                      </w:r>
                    </w:p>
                    <w:p w14:paraId="393761D5" w14:textId="77777777" w:rsidR="00551E9B" w:rsidRDefault="00551E9B" w:rsidP="00551E9B">
                      <w:pPr>
                        <w:jc w:val="center"/>
                      </w:pPr>
                      <w:r>
                        <w:t>Criteria: drift, complexity, multiple siblings, SEND</w:t>
                      </w:r>
                    </w:p>
                    <w:p w14:paraId="049A475B" w14:textId="77777777" w:rsidR="00551E9B" w:rsidRDefault="00551E9B"/>
                  </w:txbxContent>
                </v:textbox>
                <w10:wrap anchorx="margin"/>
              </v:shape>
            </w:pict>
          </mc:Fallback>
        </mc:AlternateContent>
      </w:r>
    </w:p>
    <w:sectPr w:rsidR="00C6000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EFB3" w14:textId="77777777" w:rsidR="00551E9B" w:rsidRDefault="00551E9B" w:rsidP="00551E9B">
      <w:pPr>
        <w:spacing w:after="0" w:line="240" w:lineRule="auto"/>
      </w:pPr>
      <w:r>
        <w:separator/>
      </w:r>
    </w:p>
  </w:endnote>
  <w:endnote w:type="continuationSeparator" w:id="0">
    <w:p w14:paraId="2E522B6A" w14:textId="77777777" w:rsidR="00551E9B" w:rsidRDefault="00551E9B" w:rsidP="0055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4E73" w14:textId="77777777" w:rsidR="00551E9B" w:rsidRDefault="00551E9B" w:rsidP="00551E9B">
      <w:pPr>
        <w:spacing w:after="0" w:line="240" w:lineRule="auto"/>
      </w:pPr>
      <w:r>
        <w:separator/>
      </w:r>
    </w:p>
  </w:footnote>
  <w:footnote w:type="continuationSeparator" w:id="0">
    <w:p w14:paraId="78BBC9FF" w14:textId="77777777" w:rsidR="00551E9B" w:rsidRDefault="00551E9B" w:rsidP="0055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B82D" w14:textId="08B44069" w:rsidR="00D370BF" w:rsidRDefault="00D370B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17C487" wp14:editId="0ABA66DC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6859270" cy="1285875"/>
          <wp:effectExtent l="0" t="0" r="0" b="9525"/>
          <wp:wrapTight wrapText="bothSides">
            <wp:wrapPolygon edited="0">
              <wp:start x="0" y="0"/>
              <wp:lineTo x="0" y="21440"/>
              <wp:lineTo x="21536" y="21440"/>
              <wp:lineTo x="21536" y="0"/>
              <wp:lineTo x="0" y="0"/>
            </wp:wrapPolygon>
          </wp:wrapTight>
          <wp:docPr id="1951986164" name="Picture 1" descr="A green square with white lin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986164" name="Picture 1" descr="A green square with white lin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C22EB"/>
    <w:multiLevelType w:val="hybridMultilevel"/>
    <w:tmpl w:val="B41AD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45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9B"/>
    <w:rsid w:val="000D7610"/>
    <w:rsid w:val="00551E9B"/>
    <w:rsid w:val="00C60008"/>
    <w:rsid w:val="00D370BF"/>
    <w:rsid w:val="00F7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F1D2C"/>
  <w15:chartTrackingRefBased/>
  <w15:docId w15:val="{B6888F52-ACFD-4808-AB09-6BB0E5D3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E9B"/>
  </w:style>
  <w:style w:type="paragraph" w:styleId="Footer">
    <w:name w:val="footer"/>
    <w:basedOn w:val="Normal"/>
    <w:link w:val="FooterChar"/>
    <w:uiPriority w:val="99"/>
    <w:unhideWhenUsed/>
    <w:rsid w:val="00551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E9B"/>
  </w:style>
  <w:style w:type="paragraph" w:styleId="ListParagraph">
    <w:name w:val="List Paragraph"/>
    <w:basedOn w:val="Normal"/>
    <w:uiPriority w:val="34"/>
    <w:qFormat/>
    <w:rsid w:val="00F7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7C01E7D9294C90387EFF5BE8A9C8" ma:contentTypeVersion="16" ma:contentTypeDescription="Create a new document." ma:contentTypeScope="" ma:versionID="8ea01ce2275394fae9e68ece12159a8c">
  <xsd:schema xmlns:xsd="http://www.w3.org/2001/XMLSchema" xmlns:xs="http://www.w3.org/2001/XMLSchema" xmlns:p="http://schemas.microsoft.com/office/2006/metadata/properties" xmlns:ns2="6461d2cd-c272-48f9-bbef-7c2e823b2999" xmlns:ns3="f37ce047-4873-45a4-af0b-ace97f7f6fd3" targetNamespace="http://schemas.microsoft.com/office/2006/metadata/properties" ma:root="true" ma:fieldsID="6b0edde44833fb2a7d0e7cb1c9f40cee" ns2:_="" ns3:_="">
    <xsd:import namespace="6461d2cd-c272-48f9-bbef-7c2e823b2999"/>
    <xsd:import namespace="f37ce047-4873-45a4-af0b-ace97f7f6fd3"/>
    <xsd:element name="properties">
      <xsd:complexType>
        <xsd:sequence>
          <xsd:element name="documentManagement">
            <xsd:complexType>
              <xsd:all>
                <xsd:element ref="ns2: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1d2cd-c272-48f9-bbef-7c2e823b2999" elementFormDefault="qualified">
    <xsd:import namespace="http://schemas.microsoft.com/office/2006/documentManagement/types"/>
    <xsd:import namespace="http://schemas.microsoft.com/office/infopath/2007/PartnerControls"/>
    <xsd:element name="LL" ma:index="8" nillable="true" ma:displayName="LL" ma:description="Updates for Annual Report 22_23" ma:format="Dropdown" ma:list="UserInfo" ma:SharePointGroup="0" ma:internalName="L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e047-4873-45a4-af0b-ace97f7f6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be88cc4-21af-4fa6-b2ea-94df7df7cc13}" ma:internalName="TaxCatchAll" ma:showField="CatchAllData" ma:web="f37ce047-4873-45a4-af0b-ace97f7f6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64258-2BC5-402F-99E3-A3BC36862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331F2-6A17-4617-9655-281175D83D30}"/>
</file>

<file path=customXml/itemProps3.xml><?xml version="1.0" encoding="utf-8"?>
<ds:datastoreItem xmlns:ds="http://schemas.openxmlformats.org/officeDocument/2006/customXml" ds:itemID="{59EBC736-607B-473D-A4E8-85A823556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Natasha</dc:creator>
  <cp:keywords/>
  <dc:description/>
  <cp:lastModifiedBy>Smith, Jenny</cp:lastModifiedBy>
  <cp:revision>3</cp:revision>
  <dcterms:created xsi:type="dcterms:W3CDTF">2023-10-30T11:30:00Z</dcterms:created>
  <dcterms:modified xsi:type="dcterms:W3CDTF">2023-11-28T11:15:00Z</dcterms:modified>
</cp:coreProperties>
</file>